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3A4A8" w14:textId="77777777" w:rsidR="002E2D9B" w:rsidRPr="003E40D5" w:rsidRDefault="002E2D9B" w:rsidP="002E2D9B">
      <w:pPr>
        <w:pStyle w:val="a4"/>
      </w:pPr>
      <w:r>
        <w:t xml:space="preserve">Домашние задания. Вариант </w:t>
      </w:r>
      <w:r w:rsidR="00DA0A54">
        <w:t>29</w:t>
      </w:r>
    </w:p>
    <w:p w14:paraId="48409DCB" w14:textId="77777777" w:rsidR="00DA0A54" w:rsidRPr="00D36A9A" w:rsidRDefault="00DA0A54" w:rsidP="00DA0A54">
      <w:pPr>
        <w:pStyle w:val="2"/>
      </w:pPr>
      <w:r w:rsidRPr="00D218C4">
        <w:t>Задание</w:t>
      </w:r>
      <w:r>
        <w:t xml:space="preserve"> 1</w:t>
      </w:r>
    </w:p>
    <w:p w14:paraId="71F249A3" w14:textId="77777777" w:rsidR="00DA0A54" w:rsidRPr="00DA0A54" w:rsidRDefault="00DA0A54" w:rsidP="00DA0A54">
      <w:pPr>
        <w:rPr>
          <w:i/>
        </w:rPr>
      </w:pPr>
      <w:r w:rsidRPr="00D218C4">
        <w:rPr>
          <w:rStyle w:val="30"/>
        </w:rPr>
        <w:t>Часть 1.</w:t>
      </w:r>
      <w:r>
        <w:t xml:space="preserve"> </w:t>
      </w:r>
      <w:r w:rsidRPr="000433B3">
        <w:rPr>
          <w:b/>
          <w:bCs/>
          <w:i/>
        </w:rPr>
        <w:t>Вычисление выражений.</w:t>
      </w:r>
    </w:p>
    <w:p w14:paraId="76FFEAB2" w14:textId="5991A490" w:rsidR="00DA0A54" w:rsidRDefault="00DA0A54" w:rsidP="00DA0A54">
      <w:pPr>
        <w:rPr>
          <w:lang w:val="es-ES"/>
        </w:rPr>
      </w:pPr>
      <w:r>
        <w:t>Вычислить</w:t>
      </w:r>
      <w:r w:rsidRPr="00403D08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  <m:r>
              <w:rPr>
                <w:rFonts w:ascii="Cambria Math" w:hAnsi="Cambria Math"/>
                <w:lang w:val="es-ES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x</m:t>
                </m:r>
              </m:sup>
            </m:sSup>
          </m:e>
        </m:d>
        <m:r>
          <w:rPr>
            <w:rFonts w:ascii="Cambria Math" w:hAnsi="Cambria Math"/>
            <w:lang w:val="es-ES"/>
          </w:rPr>
          <m:t>*</m:t>
        </m:r>
        <m:func>
          <m:funcPr>
            <m:ctrlPr>
              <w:rPr>
                <w:rFonts w:ascii="Cambria Math" w:hAnsi="Cambria Math"/>
                <w:lang w:val="es-E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s-ES"/>
              </w:rPr>
              <m:t>cos</m:t>
            </m:r>
            <m:ctrlPr>
              <w:rPr>
                <w:rFonts w:ascii="Cambria Math" w:hAnsi="Cambria Math"/>
                <w:i/>
                <w:lang w:val="es-ES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lang w:val="es-ES"/>
                  </w:rPr>
                </m:ctrlPr>
              </m:dPr>
              <m:e>
                <m:r>
                  <w:rPr>
                    <w:rFonts w:ascii="Cambria Math" w:hAnsi="Cambria Math"/>
                    <w:lang w:val="es-ES"/>
                  </w:rPr>
                  <m:t>6*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s-ES"/>
                      </w:rPr>
                      <m:t>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lang w:val="es-ES"/>
                      </w:rPr>
                      <m:t>+1</m:t>
                    </m:r>
                  </m:den>
                </m:f>
                <m:r>
                  <w:rPr>
                    <w:rFonts w:ascii="Cambria Math" w:hAnsi="Cambria Math"/>
                    <w:lang w:val="es-ES"/>
                  </w:rPr>
                  <m:t>-5</m:t>
                </m:r>
              </m:e>
            </m:d>
          </m:e>
        </m:func>
      </m:oMath>
      <w:r>
        <w:rPr>
          <w:lang w:val="es-ES"/>
        </w:rPr>
        <w:t>.</w:t>
      </w:r>
    </w:p>
    <w:p w14:paraId="52DBB1DD" w14:textId="77777777" w:rsidR="00DA0A54" w:rsidRPr="00403D08" w:rsidRDefault="00DA0A54" w:rsidP="00DA0A54">
      <w:r>
        <w:rPr>
          <w:lang w:val="es-ES"/>
        </w:rPr>
        <w:t>Определить, как влияет на точность вычислений выбранный тип данных</w:t>
      </w:r>
      <w:r w:rsidRPr="00403D08">
        <w:rPr>
          <w:i/>
          <w:color w:val="000000"/>
        </w:rPr>
        <w:t>.</w:t>
      </w:r>
    </w:p>
    <w:p w14:paraId="51434739" w14:textId="77777777" w:rsidR="00DA0A54" w:rsidRPr="00D36A9A" w:rsidRDefault="00DA0A54" w:rsidP="00DA0A54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1D102AAE" w14:textId="77777777" w:rsidR="00DA0A54" w:rsidRDefault="00DA0A54" w:rsidP="00DA0A54">
      <w:pPr>
        <w:rPr>
          <w:b/>
          <w:szCs w:val="24"/>
        </w:rPr>
      </w:pPr>
      <w:r w:rsidRPr="004E1D61">
        <w:rPr>
          <w:szCs w:val="24"/>
        </w:rPr>
        <w:t xml:space="preserve">Дано квадратное уравнение </w:t>
      </w: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a</m:t>
        </m:r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en-US"/>
              </w:rPr>
              <m:t>x</m:t>
            </m:r>
            <m:ctrlPr>
              <w:rPr>
                <w:rFonts w:ascii="Cambria Math" w:hAnsi="Cambria Math"/>
                <w:b/>
                <w:i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+</m:t>
        </m:r>
        <m:r>
          <m:rPr>
            <m:sty m:val="bi"/>
          </m:rPr>
          <w:rPr>
            <w:rFonts w:ascii="Cambria Math" w:hAnsi="Cambria Math"/>
            <w:szCs w:val="24"/>
            <w:lang w:val="en-US"/>
          </w:rPr>
          <m:t>bx</m:t>
        </m:r>
        <m:r>
          <m:rPr>
            <m:sty m:val="bi"/>
          </m:rPr>
          <w:rPr>
            <w:rFonts w:ascii="Cambria Math" w:hAnsi="Cambria Math"/>
            <w:szCs w:val="24"/>
          </w:rPr>
          <m:t>+</m:t>
        </m:r>
        <m:r>
          <m:rPr>
            <m:sty m:val="bi"/>
          </m:rPr>
          <w:rPr>
            <w:rFonts w:ascii="Cambria Math" w:hAnsi="Cambria Math"/>
            <w:szCs w:val="24"/>
            <w:lang w:val="en-US"/>
          </w:rPr>
          <m:t>c</m:t>
        </m:r>
        <m:r>
          <m:rPr>
            <m:sty m:val="bi"/>
          </m:rPr>
          <w:rPr>
            <w:rFonts w:ascii="Cambria Math" w:hAnsi="Cambria Math"/>
            <w:szCs w:val="24"/>
          </w:rPr>
          <m:t>=0</m:t>
        </m:r>
      </m:oMath>
      <w:r w:rsidRPr="00307991">
        <w:rPr>
          <w:b/>
          <w:szCs w:val="24"/>
        </w:rPr>
        <w:t>,</w:t>
      </w:r>
    </w:p>
    <w:p w14:paraId="104207F1" w14:textId="21416358" w:rsidR="00DA0A54" w:rsidRPr="00D218C4" w:rsidRDefault="00DA0A54" w:rsidP="00DA0A54">
      <w:pPr>
        <w:rPr>
          <w:bCs/>
        </w:rPr>
      </w:pPr>
      <w:r>
        <w:rPr>
          <w:szCs w:val="24"/>
        </w:rPr>
        <w:t xml:space="preserve">где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c</m:t>
        </m:r>
      </m:oMath>
      <w:r w:rsidR="002F62AA" w:rsidRPr="002F62AA">
        <w:rPr>
          <w:szCs w:val="24"/>
        </w:rPr>
        <w:t xml:space="preserve"> </w:t>
      </w:r>
      <w:r>
        <w:rPr>
          <w:szCs w:val="24"/>
        </w:rPr>
        <w:t>–</w:t>
      </w:r>
      <w:r w:rsidRPr="004E1D61">
        <w:rPr>
          <w:szCs w:val="24"/>
        </w:rPr>
        <w:t xml:space="preserve"> действительные</w:t>
      </w:r>
      <w:r>
        <w:rPr>
          <w:szCs w:val="24"/>
        </w:rPr>
        <w:t xml:space="preserve"> </w:t>
      </w:r>
      <w:r w:rsidRPr="004E1D61">
        <w:rPr>
          <w:szCs w:val="24"/>
        </w:rPr>
        <w:t>числа. Выяснить обладает ли оно действительными корнями, и если да, то найти их. В противном случае выдать сообщение об отсутствии действительных корней.</w:t>
      </w:r>
      <w:r>
        <w:rPr>
          <w:szCs w:val="24"/>
        </w:rPr>
        <w:t xml:space="preserve"> </w:t>
      </w:r>
      <w:r w:rsidRPr="003A05F8">
        <w:rPr>
          <w:bCs/>
        </w:rPr>
        <w:t>Протестировать все ветви алгоритма.</w:t>
      </w:r>
    </w:p>
    <w:p w14:paraId="50375AE7" w14:textId="77777777" w:rsidR="00DA0A54" w:rsidRPr="00D36A9A" w:rsidRDefault="00DA0A54" w:rsidP="00DA0A54">
      <w:pPr>
        <w:pStyle w:val="3"/>
      </w:pPr>
      <w:r w:rsidRPr="00D36A9A">
        <w:t>Часть 3. Программирование циклического процесса. Типы циклов.</w:t>
      </w:r>
    </w:p>
    <w:p w14:paraId="76A72C27" w14:textId="648CD80B" w:rsidR="00DA0A54" w:rsidRPr="00C05C37" w:rsidRDefault="00DA0A54" w:rsidP="00DA0A54">
      <w:r w:rsidRPr="00C05C37">
        <w:t>Решить задачу с точностью</w:t>
      </w:r>
      <w:r w:rsidR="002F62AA" w:rsidRPr="002F62AA">
        <w:t xml:space="preserve"> </w:t>
      </w:r>
      <m:oMath>
        <m:r>
          <w:rPr>
            <w:rFonts w:ascii="Cambria Math" w:hAnsi="Cambria Math"/>
            <w:lang w:val="en-US"/>
          </w:rPr>
          <m:t>ξ</m:t>
        </m:r>
      </m:oMath>
      <w:r w:rsidRPr="00C05C37">
        <w:t>, организовав итерационный цикл.</w:t>
      </w:r>
    </w:p>
    <w:p w14:paraId="0655C504" w14:textId="77777777" w:rsidR="00DA0A54" w:rsidRDefault="00DA0A54" w:rsidP="00DA0A54">
      <w:r w:rsidRPr="00C05C37">
        <w:t xml:space="preserve">Вычислить значение площади, ограниченной функцией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ln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func>
      </m:oMath>
      <w:r w:rsidRPr="00C05C37">
        <w:t xml:space="preserve"> и осью </w:t>
      </w:r>
      <m:oMath>
        <m:r>
          <w:rPr>
            <w:rFonts w:ascii="Cambria Math" w:hAnsi="Cambria Math"/>
            <w:lang w:val="en-US"/>
          </w:rPr>
          <m:t>x</m:t>
        </m:r>
      </m:oMath>
      <w:r w:rsidRPr="00C05C37">
        <w:t xml:space="preserve"> на </w:t>
      </w:r>
      <w:r>
        <w:t>отрезке</w:t>
      </w:r>
      <w:r w:rsidRPr="00C05C37">
        <w:t xml:space="preserve"> по формуле:</w:t>
      </w:r>
    </w:p>
    <w:p w14:paraId="2373CCD9" w14:textId="22CE129A" w:rsidR="00DA0A54" w:rsidRDefault="00DA0A54" w:rsidP="00DA0A54">
      <w:r w:rsidRPr="00D218C4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 w:rsidRPr="00C05C37">
        <w:t xml:space="preserve">где </w:t>
      </w:r>
      <m:oMath>
        <m:r>
          <w:rPr>
            <w:rFonts w:ascii="Cambria Math" w:hAnsi="Cambria Math"/>
            <w:lang w:val="en-US"/>
          </w:rPr>
          <m:t>n</m:t>
        </m:r>
      </m:oMath>
      <w:r w:rsidRPr="00C05C37">
        <w:t xml:space="preserve"> – </w:t>
      </w:r>
      <w:r w:rsidR="00CC1F81">
        <w:t xml:space="preserve">натуральное </w:t>
      </w:r>
      <w:r>
        <w:t>количество разбиений</w:t>
      </w:r>
      <w:r w:rsidRPr="00C05C37">
        <w:t xml:space="preserve">,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  <w:lang w:val="en-US"/>
          </w:rPr>
          <m:t>b</m:t>
        </m:r>
      </m:oMath>
      <w:r w:rsidRPr="00C05C37">
        <w:t xml:space="preserve"> – соответственно, начало и конец </w:t>
      </w:r>
      <w:r>
        <w:t>отрезка</w:t>
      </w:r>
      <w:r w:rsidRPr="00C05C37">
        <w:t>.</w:t>
      </w:r>
    </w:p>
    <w:p w14:paraId="2C86629F" w14:textId="473AD8FD" w:rsidR="00DA0A54" w:rsidRDefault="00DA0A54" w:rsidP="00DA0A54">
      <w:r w:rsidRPr="00C05C37">
        <w:t>Проверить программу для точности</w:t>
      </w:r>
      <w:r w:rsidR="002F62AA" w:rsidRPr="002F62AA">
        <w:t xml:space="preserve">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C05C37">
        <w:t xml:space="preserve"> и </w:t>
      </w:r>
      <m:oMath>
        <m:r>
          <w:rPr>
            <w:rFonts w:ascii="Cambria Math" w:hAnsi="Cambria Math"/>
          </w:rPr>
          <m:t>а=1</m:t>
        </m:r>
      </m:oMath>
      <w:r w:rsidRPr="00C05C37">
        <w:t xml:space="preserve">, </w:t>
      </w:r>
      <m:oMath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=2</m:t>
        </m:r>
      </m:oMath>
      <w:r w:rsidRPr="00C05C37">
        <w:t xml:space="preserve">. Определить, как изменяется число итераций при изменении точности. </w:t>
      </w:r>
      <w:r>
        <w:t xml:space="preserve">Результаты сравнить с точным значением. </w:t>
      </w:r>
      <w:r w:rsidRPr="00C05C37">
        <w:t xml:space="preserve">Считать точным значением: </w:t>
      </w:r>
      <m:oMath>
        <m:r>
          <m:rPr>
            <m:sty m:val="bi"/>
          </m:rPr>
          <w:rPr>
            <w:rFonts w:ascii="Cambria Math" w:hAnsi="Cambria Math"/>
          </w:rPr>
          <m:t>0,3862943611199</m:t>
        </m:r>
      </m:oMath>
      <w:r w:rsidRPr="00C05C37">
        <w:t>.</w:t>
      </w:r>
    </w:p>
    <w:p w14:paraId="3A8233AC" w14:textId="77777777" w:rsidR="00DA0A54" w:rsidRPr="00D36A9A" w:rsidRDefault="00DA0A54" w:rsidP="00DA0A54">
      <w:pPr>
        <w:pStyle w:val="2"/>
      </w:pPr>
      <w:r w:rsidRPr="00D36A9A">
        <w:t>Задание 2</w:t>
      </w:r>
    </w:p>
    <w:p w14:paraId="30051305" w14:textId="77777777" w:rsidR="00DA0A54" w:rsidRPr="00D36A9A" w:rsidRDefault="00DA0A54" w:rsidP="00DA0A54">
      <w:pPr>
        <w:pStyle w:val="3"/>
      </w:pPr>
      <w:r>
        <w:t>Часть 1. Обработка одномерных массивов.</w:t>
      </w:r>
    </w:p>
    <w:p w14:paraId="4DB76FDF" w14:textId="77777777" w:rsidR="00DA0A54" w:rsidRDefault="00DA0A54" w:rsidP="00DA0A54">
      <w:r w:rsidRPr="00661170">
        <w:t>Сортировать одномерный массив вещественных чисел по убыванию. Использовать метод сортировки пузырьком.</w:t>
      </w:r>
    </w:p>
    <w:p w14:paraId="114B9BAD" w14:textId="77777777" w:rsidR="00DA0A54" w:rsidRPr="00D36A9A" w:rsidRDefault="00DA0A54" w:rsidP="00DA0A54">
      <w:pPr>
        <w:pStyle w:val="3"/>
      </w:pPr>
      <w:r>
        <w:t>Часть 2. Обработка матриц.</w:t>
      </w:r>
    </w:p>
    <w:p w14:paraId="1C9FF146" w14:textId="77777777" w:rsidR="00DA0A54" w:rsidRDefault="00DA0A54" w:rsidP="00DA0A54">
      <w:r>
        <w:t xml:space="preserve">Составить программу, которая в квадратной матрице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&lt;11</m:t>
        </m:r>
      </m:oMath>
      <w:r>
        <w:t>, находит строки, в которых суммы элементов равны. Вывести исходную матрицу, номера найденных строк и суммы их элементов. Если требуемые строки отсутствуют, то выдать соответствующее сообщение.</w:t>
      </w:r>
    </w:p>
    <w:p w14:paraId="3EF7D176" w14:textId="2B1314F8" w:rsidR="00DA0A54" w:rsidRDefault="00DA0A54" w:rsidP="00DA0A54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E00C43" w:rsidRPr="00E00C43">
        <w:t xml:space="preserve"> </w:t>
      </w:r>
      <w:r>
        <w:t>Декомпозиция и разработка подпрограмм.</w:t>
      </w:r>
    </w:p>
    <w:p w14:paraId="442B7D33" w14:textId="77777777" w:rsidR="00DA0A54" w:rsidRDefault="00DA0A54" w:rsidP="00DA0A54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14:paraId="536EE57E" w14:textId="77777777" w:rsidR="00DA0A54" w:rsidRPr="00661170" w:rsidRDefault="00DA0A54" w:rsidP="00DA0A54">
      <w:r>
        <w:t xml:space="preserve">Пользователь вводит последовательность из </w:t>
      </w:r>
      <m:oMath>
        <m:r>
          <w:rPr>
            <w:rFonts w:ascii="Cambria Math" w:hAnsi="Cambria Math"/>
          </w:rPr>
          <m:t>10</m:t>
        </m:r>
      </m:oMath>
      <w:r>
        <w:t xml:space="preserve"> вещественных чисел. Найти и вывести на экран среднее арифметическое чисел, меньших медианы последовательности, а также среднее арифметическое чисел, больших медианы последовательности</w:t>
      </w:r>
      <w:r w:rsidRPr="00661170">
        <w:t>.</w:t>
      </w:r>
    </w:p>
    <w:p w14:paraId="6066F60D" w14:textId="77777777" w:rsidR="00DA0A54" w:rsidRPr="00D36A9A" w:rsidRDefault="00DA0A54" w:rsidP="00DA0A54">
      <w:pPr>
        <w:pStyle w:val="2"/>
      </w:pPr>
      <w:r w:rsidRPr="00D36A9A">
        <w:t>Задание 3</w:t>
      </w:r>
    </w:p>
    <w:p w14:paraId="68FA4469" w14:textId="77777777" w:rsidR="00DA0A54" w:rsidRPr="00D36A9A" w:rsidRDefault="00DA0A54" w:rsidP="00DA0A54">
      <w:pPr>
        <w:pStyle w:val="3"/>
      </w:pPr>
      <w:r>
        <w:t>Часть 1. Создание модулей. Указатель на функцию.</w:t>
      </w:r>
    </w:p>
    <w:p w14:paraId="641F5B5D" w14:textId="77777777" w:rsidR="00DA0A54" w:rsidRDefault="00DA0A54" w:rsidP="00DA0A54">
      <w:r w:rsidRPr="00E97BD7">
        <w:t>Разработать модуль, содержащий указанную процедуру. Написать тестирующую программу.</w:t>
      </w:r>
    </w:p>
    <w:p w14:paraId="2200FC38" w14:textId="77777777" w:rsidR="00DA0A54" w:rsidRPr="00B76136" w:rsidRDefault="00DA0A54" w:rsidP="00DA0A54">
      <w:pPr>
        <w:rPr>
          <w:szCs w:val="24"/>
        </w:rPr>
      </w:pPr>
      <w:r w:rsidRPr="00B76136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NEIBR</m:t>
        </m:r>
      </m:oMath>
      <w:r w:rsidRPr="00B76136">
        <w:rPr>
          <w:szCs w:val="24"/>
        </w:rPr>
        <w:t xml:space="preserve"> проверки принадлежности точки плоскости с координатами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x</m:t>
            </m:r>
            <m:r>
              <w:rPr>
                <w:rFonts w:ascii="Cambria Math" w:hAnsi="Cambria Math"/>
                <w:szCs w:val="24"/>
              </w:rPr>
              <m:t xml:space="preserve">, </m:t>
            </m:r>
            <m:r>
              <w:rPr>
                <w:rFonts w:ascii="Cambria Math" w:hAnsi="Cambria Math"/>
                <w:szCs w:val="24"/>
                <w:lang w:val="en-US"/>
              </w:rPr>
              <m:t>y</m:t>
            </m:r>
          </m:e>
        </m:d>
      </m:oMath>
      <w:r w:rsidRPr="00B76136">
        <w:rPr>
          <w:szCs w:val="24"/>
        </w:rPr>
        <w:t xml:space="preserve"> данной кривой </w:t>
      </w:r>
      <m:oMath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=</m:t>
        </m:r>
        <m:r>
          <w:rPr>
            <w:rFonts w:ascii="Cambria Math" w:hAnsi="Cambria Math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x</m:t>
            </m:r>
          </m:e>
        </m:d>
      </m:oMath>
      <w:r w:rsidRPr="00B76136">
        <w:rPr>
          <w:szCs w:val="24"/>
        </w:rPr>
        <w:t>.</w:t>
      </w:r>
    </w:p>
    <w:p w14:paraId="1AD8A65F" w14:textId="157BF1EE" w:rsidR="00DA0A54" w:rsidRDefault="00DA0A54" w:rsidP="00DA0A54">
      <w:pPr>
        <w:rPr>
          <w:szCs w:val="24"/>
        </w:rPr>
      </w:pPr>
      <w:r w:rsidRPr="00B76136">
        <w:rPr>
          <w:szCs w:val="24"/>
        </w:rPr>
        <w:t xml:space="preserve">В основной программе </w:t>
      </w:r>
      <w:r>
        <w:rPr>
          <w:szCs w:val="24"/>
        </w:rPr>
        <w:t>оттестировать</w:t>
      </w:r>
      <w:r w:rsidRPr="00B76136">
        <w:rPr>
          <w:szCs w:val="24"/>
        </w:rPr>
        <w:t xml:space="preserve"> процедуру</w:t>
      </w:r>
      <w:r w:rsidR="00F136F5" w:rsidRPr="00F136F5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NEIBR</m:t>
        </m:r>
      </m:oMath>
      <w:r w:rsidRPr="00B76136">
        <w:rPr>
          <w:szCs w:val="24"/>
        </w:rPr>
        <w:t xml:space="preserve"> </w:t>
      </w:r>
      <w:r>
        <w:rPr>
          <w:szCs w:val="24"/>
        </w:rPr>
        <w:t>на примере</w:t>
      </w:r>
      <w:r w:rsidRPr="00B76136">
        <w:rPr>
          <w:szCs w:val="24"/>
        </w:rPr>
        <w:t xml:space="preserve"> проверки принадлежности десяти различных точек кривым</w:t>
      </w:r>
    </w:p>
    <w:p w14:paraId="04733C91" w14:textId="4EFCFC8B" w:rsidR="00DA0A54" w:rsidRDefault="002F62AA" w:rsidP="00DA0A54">
      <w:p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y</m:t>
        </m:r>
        <m:r>
          <m:rPr>
            <m:sty m:val="bi"/>
          </m:rPr>
          <w:rPr>
            <w:rFonts w:ascii="Cambria Math" w:hAnsi="Cambria Math"/>
            <w:szCs w:val="24"/>
          </w:rPr>
          <m:t>=</m:t>
        </m:r>
        <m:func>
          <m:funcPr>
            <m:ctrlPr>
              <w:rPr>
                <w:rFonts w:ascii="Cambria Math" w:hAnsi="Cambria Math"/>
                <w:b/>
                <w:bCs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</m:func>
      </m:oMath>
      <w:r w:rsidR="00DA0A54" w:rsidRPr="00B76136">
        <w:rPr>
          <w:szCs w:val="24"/>
        </w:rPr>
        <w:t xml:space="preserve"> и </w:t>
      </w:r>
      <m:oMath>
        <m:r>
          <m:rPr>
            <m:sty m:val="bi"/>
          </m:rPr>
          <w:rPr>
            <w:rFonts w:ascii="Cambria Math" w:hAnsi="Cambria Math"/>
            <w:szCs w:val="24"/>
          </w:rPr>
          <m:t>y=</m:t>
        </m:r>
        <m:func>
          <m:funcPr>
            <m:ctrlPr>
              <w:rPr>
                <w:rFonts w:ascii="Cambria Math" w:hAnsi="Cambria Math"/>
                <w:b/>
                <w:bCs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e>
        </m:func>
      </m:oMath>
      <w:r w:rsidR="00DA0A54" w:rsidRPr="00B76136">
        <w:rPr>
          <w:szCs w:val="24"/>
        </w:rPr>
        <w:t>.</w:t>
      </w:r>
    </w:p>
    <w:p w14:paraId="53E7470A" w14:textId="77777777" w:rsidR="00DA0A54" w:rsidRDefault="00DA0A54" w:rsidP="00DA0A54">
      <w:r>
        <w:rPr>
          <w:szCs w:val="24"/>
        </w:rPr>
        <w:t>Результаты сравнить с точками на графике, выбранными и посчитанными заранее.</w:t>
      </w:r>
    </w:p>
    <w:p w14:paraId="6A9D2598" w14:textId="77777777" w:rsidR="00DA0A54" w:rsidRDefault="00DA0A54" w:rsidP="00DA0A54">
      <w:pPr>
        <w:pStyle w:val="3"/>
      </w:pPr>
      <w:r w:rsidRPr="00980E7C">
        <w:t xml:space="preserve">Часть 2. </w:t>
      </w:r>
      <w:r>
        <w:t>Строки и динамические структуры.</w:t>
      </w:r>
    </w:p>
    <w:p w14:paraId="29B825B1" w14:textId="77777777" w:rsidR="00DA0A54" w:rsidRDefault="00DA0A54" w:rsidP="00DA0A54">
      <w:pPr>
        <w:pStyle w:val="aa"/>
        <w:spacing w:line="240" w:lineRule="auto"/>
        <w:ind w:firstLine="567"/>
      </w:pPr>
      <w:r>
        <w:lastRenderedPageBreak/>
        <w:t xml:space="preserve">Дана символьная строка длиной не более </w:t>
      </w:r>
      <m:oMath>
        <m:r>
          <w:rPr>
            <w:rFonts w:ascii="Cambria Math" w:hAnsi="Cambria Math"/>
          </w:rPr>
          <m:t>80</m:t>
        </m:r>
      </m:oMath>
      <w:r>
        <w:t xml:space="preserve"> символов, состоящая из слов, разделенных пробелом. Составить программу, которая вводит строку, организует из слов строки однонаправленный список-стек. Используя список, подсчитывает количество слов, длина которых меньше </w:t>
      </w:r>
      <m:oMath>
        <m:r>
          <w:rPr>
            <w:rFonts w:ascii="Cambria Math" w:hAnsi="Cambria Math"/>
          </w:rPr>
          <m:t>4</m:t>
        </m:r>
      </m:oMath>
      <w:r>
        <w:t>-х символов и удаляет из списка слова, длина которых меньше введенной с клавиатуры величины. Вывести на экран список до и после корректировки и все результаты работы.</w:t>
      </w:r>
    </w:p>
    <w:p w14:paraId="188AB93E" w14:textId="77777777" w:rsidR="002E2D9B" w:rsidRDefault="002E2D9B" w:rsidP="00DA0A54">
      <w:pPr>
        <w:pStyle w:val="2"/>
      </w:pPr>
    </w:p>
    <w:sectPr w:rsidR="002E2D9B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119BB"/>
    <w:multiLevelType w:val="hybridMultilevel"/>
    <w:tmpl w:val="268630E2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71707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D9B"/>
    <w:rsid w:val="000433B3"/>
    <w:rsid w:val="002E2D9B"/>
    <w:rsid w:val="002F62AA"/>
    <w:rsid w:val="00482799"/>
    <w:rsid w:val="00921C0B"/>
    <w:rsid w:val="00927434"/>
    <w:rsid w:val="00CC1F81"/>
    <w:rsid w:val="00DA0A54"/>
    <w:rsid w:val="00E00C43"/>
    <w:rsid w:val="00F136F5"/>
    <w:rsid w:val="00F7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2A74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D9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2D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E2D9B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E2D9B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E2D9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E2D9B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2E2D9B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2E2D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2E2D9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E2D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2E2D9B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2E2D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2D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E2D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Обычный текст"/>
    <w:basedOn w:val="a"/>
    <w:rsid w:val="00DA0A54"/>
    <w:pPr>
      <w:spacing w:line="360" w:lineRule="auto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DD0C4-0D43-41D8-AD19-7BBABE8B9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9</cp:revision>
  <dcterms:created xsi:type="dcterms:W3CDTF">2024-08-08T11:53:00Z</dcterms:created>
  <dcterms:modified xsi:type="dcterms:W3CDTF">2025-06-05T22:41:00Z</dcterms:modified>
</cp:coreProperties>
</file>